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71B9" w14:textId="77777777" w:rsidR="003F75B2" w:rsidRDefault="003F75B2" w:rsidP="003F75B2">
      <w:pPr>
        <w:pStyle w:val="Heading4"/>
        <w:spacing w:before="240" w:after="240"/>
        <w:jc w:val="center"/>
      </w:pPr>
      <w:r>
        <w:t>CROATIA</w:t>
      </w:r>
    </w:p>
    <w:p w14:paraId="02B5A957" w14:textId="77777777" w:rsidR="003F75B2" w:rsidRDefault="003F75B2" w:rsidP="003F75B2">
      <w:r>
        <w:tab/>
      </w:r>
      <w:r>
        <w:tab/>
      </w:r>
    </w:p>
    <w:p w14:paraId="0E2E2E00" w14:textId="77777777" w:rsidR="003F75B2" w:rsidRDefault="003F75B2" w:rsidP="003F75B2">
      <w:pPr>
        <w:rPr>
          <w:rFonts w:ascii="Cambria" w:eastAsia="Cambria" w:hAnsi="Cambria" w:cs="Cambria"/>
          <w:b/>
          <w:i/>
          <w:sz w:val="24"/>
          <w:szCs w:val="24"/>
        </w:rPr>
      </w:pPr>
      <w:r>
        <w:tab/>
      </w:r>
      <w:r>
        <w:rPr>
          <w:rFonts w:ascii="Cambria" w:eastAsia="Cambria" w:hAnsi="Cambria" w:cs="Cambria"/>
          <w:b/>
          <w:sz w:val="24"/>
          <w:szCs w:val="24"/>
        </w:rPr>
        <w:t>ZAHTJEV ZA HITNO UKLANJANJE NEDOZVOLJENOG SADRŽAJA NA STRANICI</w:t>
      </w:r>
    </w:p>
    <w:p w14:paraId="1CA75CBE" w14:textId="77777777" w:rsidR="003F75B2" w:rsidRDefault="003F75B2" w:rsidP="003F75B2">
      <w:pPr>
        <w:ind w:left="360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unijeti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naziv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stranice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tab/>
      </w:r>
      <w:r>
        <w:tab/>
      </w:r>
      <w:r>
        <w:tab/>
      </w:r>
      <w:r>
        <w:tab/>
      </w:r>
      <w:r>
        <w:tab/>
      </w:r>
    </w:p>
    <w:p w14:paraId="5B9DABFB" w14:textId="77777777" w:rsidR="003F75B2" w:rsidRDefault="003F75B2" w:rsidP="003F75B2">
      <w:pPr>
        <w:rPr>
          <w:rFonts w:ascii="Cambria" w:eastAsia="Cambria" w:hAnsi="Cambria" w:cs="Cambria"/>
          <w:b/>
          <w:sz w:val="24"/>
          <w:szCs w:val="24"/>
        </w:rPr>
      </w:pPr>
    </w:p>
    <w:p w14:paraId="4ADB968C" w14:textId="77777777" w:rsidR="003F75B2" w:rsidRDefault="003F75B2" w:rsidP="003F75B2">
      <w:pPr>
        <w:spacing w:before="240" w:after="240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Poštovani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t xml:space="preserve">                                     </w:t>
      </w:r>
      <w:r>
        <w:tab/>
      </w:r>
    </w:p>
    <w:p w14:paraId="652B54F2" w14:textId="77777777" w:rsidR="003F75B2" w:rsidRDefault="003F75B2" w:rsidP="003F75B2">
      <w:pPr>
        <w:spacing w:before="240" w:after="240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Obrаćаm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  <w:szCs w:val="24"/>
        </w:rPr>
        <w:t>slijedom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činjenice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se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vašoj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domeni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unijeti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link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stranice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nalazi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pod </w:t>
      </w:r>
      <w:proofErr w:type="spellStart"/>
      <w:r>
        <w:rPr>
          <w:rFonts w:ascii="Cambria" w:eastAsia="Cambria" w:hAnsi="Cambria" w:cs="Cambria"/>
          <w:sz w:val="24"/>
          <w:szCs w:val="24"/>
        </w:rPr>
        <w:t>sljedećim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nazivom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  </w:t>
      </w:r>
      <w:r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4A66AAD2" w14:textId="77777777" w:rsidR="003F75B2" w:rsidRDefault="003F75B2" w:rsidP="003F75B2">
      <w:pPr>
        <w:spacing w:before="240" w:after="24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b/>
          <w:sz w:val="24"/>
          <w:szCs w:val="24"/>
        </w:rPr>
        <w:t xml:space="preserve"> “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unijeti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naziv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konkretnog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sadržaja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rPr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objavljen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unijeti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datum]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od </w:t>
      </w:r>
      <w:proofErr w:type="spellStart"/>
      <w:r>
        <w:rPr>
          <w:rFonts w:ascii="Cambria" w:eastAsia="Cambria" w:hAnsi="Cambria" w:cs="Cambria"/>
          <w:sz w:val="24"/>
          <w:szCs w:val="24"/>
        </w:rPr>
        <w:t>strane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unijeti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naziv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korisnika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(username) koji je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postavio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sljedećem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linku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[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unijeti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točan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link koji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vodi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ka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spornom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sadržaju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>]</w:t>
      </w:r>
      <w:r>
        <w:rPr>
          <w:rFonts w:ascii="Cambria" w:eastAsia="Cambria" w:hAnsi="Cambria" w:cs="Cambria"/>
          <w:b/>
          <w:sz w:val="24"/>
          <w:szCs w:val="24"/>
        </w:rPr>
        <w:t xml:space="preserve">                       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                 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5FB40B23" w14:textId="77777777" w:rsidR="003F75B2" w:rsidRDefault="003F75B2" w:rsidP="003F75B2">
      <w:pPr>
        <w:spacing w:before="240" w:after="240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Imajući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vidu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činjenicu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se </w:t>
      </w:r>
      <w:proofErr w:type="spellStart"/>
      <w:r>
        <w:rPr>
          <w:rFonts w:ascii="Cambria" w:eastAsia="Cambria" w:hAnsi="Cambria" w:cs="Cambria"/>
          <w:sz w:val="24"/>
          <w:szCs w:val="24"/>
        </w:rPr>
        <w:t>radi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koji je </w:t>
      </w:r>
      <w:proofErr w:type="spellStart"/>
      <w:r>
        <w:rPr>
          <w:rFonts w:ascii="Cambria" w:eastAsia="Cambria" w:hAnsi="Cambria" w:cs="Cambria"/>
          <w:sz w:val="24"/>
          <w:szCs w:val="24"/>
        </w:rPr>
        <w:t>nastao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privatnom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okruženju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koji </w:t>
      </w:r>
      <w:proofErr w:type="spellStart"/>
      <w:r>
        <w:rPr>
          <w:rFonts w:ascii="Cambria" w:eastAsia="Cambria" w:hAnsi="Cambria" w:cs="Cambria"/>
          <w:sz w:val="24"/>
          <w:szCs w:val="24"/>
        </w:rPr>
        <w:t>prikazuje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koji </w:t>
      </w:r>
      <w:proofErr w:type="spellStart"/>
      <w:r>
        <w:rPr>
          <w:rFonts w:ascii="Cambria" w:eastAsia="Cambria" w:hAnsi="Cambria" w:cs="Cambria"/>
          <w:sz w:val="24"/>
          <w:szCs w:val="24"/>
        </w:rPr>
        <w:t>način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suglasnost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za </w:t>
      </w:r>
      <w:proofErr w:type="spellStart"/>
      <w:r>
        <w:rPr>
          <w:rFonts w:ascii="Cambria" w:eastAsia="Cambria" w:hAnsi="Cambria" w:cs="Cambria"/>
          <w:sz w:val="24"/>
          <w:szCs w:val="24"/>
        </w:rPr>
        <w:t>objavljivanje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istoga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kao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spomenuti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namijenjen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neovlaštenom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dijeljenju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internetu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povrijeđena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osobnosti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spolnu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slobodu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privatnost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čast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ugled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slijedom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čega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mi je </w:t>
      </w:r>
      <w:proofErr w:type="spellStart"/>
      <w:r>
        <w:rPr>
          <w:rFonts w:ascii="Cambria" w:eastAsia="Cambria" w:hAnsi="Cambria" w:cs="Cambria"/>
          <w:sz w:val="24"/>
          <w:szCs w:val="24"/>
        </w:rPr>
        <w:t>kao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žrtvi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nanesena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nemjerljiva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neimovinska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šteta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b/>
          <w:sz w:val="24"/>
          <w:szCs w:val="24"/>
        </w:rPr>
        <w:t xml:space="preserve">                         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191C172F" w14:textId="77777777" w:rsidR="003F75B2" w:rsidRDefault="003F75B2" w:rsidP="003F75B2">
      <w:pPr>
        <w:shd w:val="clear" w:color="auto" w:fill="FFFFFF"/>
        <w:spacing w:before="240" w:after="24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Također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ovakvim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postupanjem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ostvarena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obilježja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kaznenih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djela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Naime </w:t>
      </w:r>
      <w:proofErr w:type="spellStart"/>
      <w:r>
        <w:rPr>
          <w:rFonts w:ascii="Cambria" w:eastAsia="Cambria" w:hAnsi="Cambria" w:cs="Cambria"/>
          <w:sz w:val="24"/>
          <w:szCs w:val="24"/>
        </w:rPr>
        <w:t>Kazneni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zakon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Republike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Hrvatske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članku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144.a. </w:t>
      </w:r>
      <w:proofErr w:type="spellStart"/>
      <w:r>
        <w:rPr>
          <w:rFonts w:ascii="Cambria" w:eastAsia="Cambria" w:hAnsi="Cambria" w:cs="Cambria"/>
          <w:sz w:val="24"/>
          <w:szCs w:val="24"/>
        </w:rPr>
        <w:t>propisuje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će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  <w:szCs w:val="24"/>
        </w:rPr>
        <w:t>kaznom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zatvora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do tri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godine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kazniti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zloupotrijebi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odnos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povjerenja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bez </w:t>
      </w:r>
      <w:proofErr w:type="spellStart"/>
      <w:r>
        <w:rPr>
          <w:rFonts w:ascii="Cambria" w:eastAsia="Cambria" w:hAnsi="Cambria" w:cs="Cambria"/>
          <w:sz w:val="24"/>
          <w:szCs w:val="24"/>
        </w:rPr>
        <w:t>pristanka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snimane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učini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dostupnom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većem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broju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snimku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spolno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eksplicitnog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je </w:t>
      </w:r>
      <w:proofErr w:type="spellStart"/>
      <w:r>
        <w:rPr>
          <w:rFonts w:ascii="Cambria" w:eastAsia="Cambria" w:hAnsi="Cambria" w:cs="Cambria"/>
          <w:sz w:val="24"/>
          <w:szCs w:val="24"/>
        </w:rPr>
        <w:t>snimljena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pristanak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snimljene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ali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isključivo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za </w:t>
      </w:r>
      <w:proofErr w:type="spellStart"/>
      <w:r>
        <w:rPr>
          <w:rFonts w:ascii="Cambria" w:eastAsia="Cambria" w:hAnsi="Cambria" w:cs="Cambria"/>
          <w:sz w:val="24"/>
          <w:szCs w:val="24"/>
        </w:rPr>
        <w:t>osobnu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uporabu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Dodatno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članak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146. </w:t>
      </w:r>
      <w:proofErr w:type="spellStart"/>
      <w:r>
        <w:rPr>
          <w:rFonts w:ascii="Cambria" w:eastAsia="Cambria" w:hAnsi="Cambria" w:cs="Cambria"/>
          <w:sz w:val="24"/>
          <w:szCs w:val="24"/>
        </w:rPr>
        <w:t>Kaznenog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zakona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propisuje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kažnjavanje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zatvorskom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kaznom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sz w:val="24"/>
          <w:szCs w:val="24"/>
        </w:rPr>
        <w:t>jedne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godine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za </w:t>
      </w:r>
      <w:proofErr w:type="spellStart"/>
      <w:r>
        <w:rPr>
          <w:rFonts w:ascii="Cambria" w:eastAsia="Cambria" w:hAnsi="Cambria" w:cs="Cambria"/>
          <w:sz w:val="24"/>
          <w:szCs w:val="24"/>
        </w:rPr>
        <w:t>radnje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prikupljanja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obrade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korištenja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podataka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fizičke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dok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je </w:t>
      </w:r>
      <w:proofErr w:type="spellStart"/>
      <w:r>
        <w:rPr>
          <w:rFonts w:ascii="Cambria" w:eastAsia="Cambria" w:hAnsi="Cambria" w:cs="Cambria"/>
          <w:sz w:val="24"/>
          <w:szCs w:val="24"/>
        </w:rPr>
        <w:t>kazna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zatvora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do tri </w:t>
      </w:r>
      <w:proofErr w:type="spellStart"/>
      <w:r>
        <w:rPr>
          <w:rFonts w:ascii="Cambria" w:eastAsia="Cambria" w:hAnsi="Cambria" w:cs="Cambria"/>
          <w:sz w:val="24"/>
          <w:szCs w:val="24"/>
        </w:rPr>
        <w:t>godine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predviđena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za </w:t>
      </w:r>
      <w:proofErr w:type="spellStart"/>
      <w:r>
        <w:rPr>
          <w:rFonts w:ascii="Cambria" w:eastAsia="Cambria" w:hAnsi="Cambria" w:cs="Cambria"/>
          <w:sz w:val="24"/>
          <w:szCs w:val="24"/>
        </w:rPr>
        <w:t>situacije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  <w:szCs w:val="24"/>
        </w:rPr>
        <w:t>osobni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podaci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svrhu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daljnje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obrade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iznose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Republike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Hrvatske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  <w:szCs w:val="24"/>
        </w:rPr>
        <w:t>isti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objavljuju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dostupnima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drugim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  <w:szCs w:val="24"/>
        </w:rPr>
        <w:t>radnjom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prikupljanja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obrade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korištenja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podataka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fizičke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osobe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pribavi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znatna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imovinska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korist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prouzroči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znatna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šteta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65B214E7" w14:textId="77777777" w:rsidR="003F75B2" w:rsidRDefault="003F75B2" w:rsidP="003F75B2">
      <w:pPr>
        <w:spacing w:before="240" w:after="240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Stoga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Vas </w:t>
      </w:r>
      <w:proofErr w:type="spellStart"/>
      <w:r>
        <w:rPr>
          <w:rFonts w:ascii="Cambria" w:eastAsia="Cambria" w:hAnsi="Cambria" w:cs="Cambria"/>
          <w:sz w:val="24"/>
          <w:szCs w:val="24"/>
        </w:rPr>
        <w:t>molim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navedeni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uklonite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bez </w:t>
      </w:r>
      <w:proofErr w:type="spellStart"/>
      <w:r>
        <w:rPr>
          <w:rFonts w:ascii="Cambria" w:eastAsia="Cambria" w:hAnsi="Cambria" w:cs="Cambria"/>
          <w:sz w:val="24"/>
          <w:szCs w:val="24"/>
        </w:rPr>
        <w:t>odlaganja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b/>
          <w:sz w:val="24"/>
          <w:szCs w:val="24"/>
        </w:rPr>
        <w:t xml:space="preserve">                      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  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7BD8CFE9" w14:textId="77777777" w:rsidR="003F75B2" w:rsidRDefault="003F75B2" w:rsidP="003F75B2">
      <w:pPr>
        <w:spacing w:before="240" w:after="24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Dodatno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napominjem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 </w:t>
      </w:r>
      <w:proofErr w:type="spellStart"/>
      <w:r>
        <w:rPr>
          <w:rFonts w:ascii="Cambria" w:eastAsia="Cambria" w:hAnsi="Cambria" w:cs="Cambria"/>
          <w:sz w:val="24"/>
          <w:szCs w:val="24"/>
        </w:rPr>
        <w:t>moje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strane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poduzete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mjere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prikupljanja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digitalnih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dokaza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u </w:t>
      </w:r>
      <w:proofErr w:type="spellStart"/>
      <w:r>
        <w:rPr>
          <w:rFonts w:ascii="Cambria" w:eastAsia="Cambria" w:hAnsi="Cambria" w:cs="Cambria"/>
          <w:sz w:val="24"/>
          <w:szCs w:val="24"/>
        </w:rPr>
        <w:t>nadolazećem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periodu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namjeravam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koristiti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dostupna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sredstva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  <w:szCs w:val="24"/>
        </w:rPr>
        <w:t>obratiti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svim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institucijama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nadležnim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za </w:t>
      </w:r>
      <w:proofErr w:type="spellStart"/>
      <w:r>
        <w:rPr>
          <w:rFonts w:ascii="Cambria" w:eastAsia="Cambria" w:hAnsi="Cambria" w:cs="Cambria"/>
          <w:sz w:val="24"/>
          <w:szCs w:val="24"/>
        </w:rPr>
        <w:t>pružanje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zaštite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žrtvama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progon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počinitelja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kaznenih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djela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47AD105C" w14:textId="77777777" w:rsidR="003F75B2" w:rsidRDefault="003F75B2" w:rsidP="003F75B2">
      <w:pPr>
        <w:spacing w:before="240" w:after="24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lastRenderedPageBreak/>
        <w:t>Imajući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vidu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navedeno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molim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  <w:szCs w:val="24"/>
        </w:rPr>
        <w:t>odgovorite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ovaj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zahtjev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najkraćem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mogućem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roku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 </w:t>
      </w:r>
      <w:proofErr w:type="spellStart"/>
      <w:r>
        <w:rPr>
          <w:rFonts w:ascii="Cambria" w:eastAsia="Cambria" w:hAnsi="Cambria" w:cs="Cambria"/>
          <w:sz w:val="24"/>
          <w:szCs w:val="24"/>
        </w:rPr>
        <w:t>obavijestite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 </w:t>
      </w:r>
      <w:proofErr w:type="spellStart"/>
      <w:r>
        <w:rPr>
          <w:rFonts w:ascii="Cambria" w:eastAsia="Cambria" w:hAnsi="Cambria" w:cs="Cambria"/>
          <w:sz w:val="24"/>
          <w:szCs w:val="24"/>
        </w:rPr>
        <w:t>uklanjanju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spornog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sadržaja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                   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555976DB" w14:textId="5BC3BF1C" w:rsidR="003F75B2" w:rsidRDefault="003F75B2" w:rsidP="003F75B2">
      <w:pPr>
        <w:spacing w:before="240" w:after="2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Za </w:t>
      </w:r>
      <w:proofErr w:type="spellStart"/>
      <w:r>
        <w:rPr>
          <w:rFonts w:ascii="Cambria" w:eastAsia="Cambria" w:hAnsi="Cambria" w:cs="Cambria"/>
          <w:sz w:val="24"/>
          <w:szCs w:val="24"/>
        </w:rPr>
        <w:t>sva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dodatna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pitanja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informacije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stojim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rаspolаgаnju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64319CCD" w14:textId="77777777" w:rsidR="003F75B2" w:rsidRDefault="003F75B2" w:rsidP="003F75B2">
      <w:pPr>
        <w:spacing w:before="240" w:after="24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Srdačan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pozdrav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</w:p>
    <w:p w14:paraId="146750C5" w14:textId="5E595E3B" w:rsidR="002011B1" w:rsidRDefault="003F75B2" w:rsidP="003F75B2">
      <w:r>
        <w:rPr>
          <w:rFonts w:ascii="Cambria" w:eastAsia="Cambria" w:hAnsi="Cambria" w:cs="Cambria"/>
          <w:sz w:val="24"/>
          <w:szCs w:val="24"/>
        </w:rPr>
        <w:t>__________________</w:t>
      </w:r>
    </w:p>
    <w:sectPr w:rsidR="0020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2C"/>
    <w:rsid w:val="002011B1"/>
    <w:rsid w:val="003F75B2"/>
    <w:rsid w:val="00C04FD5"/>
    <w:rsid w:val="00F1442C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F2D5"/>
  <w15:chartTrackingRefBased/>
  <w15:docId w15:val="{D712979D-692F-4812-A86F-291E2CB0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2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4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4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4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4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4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4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4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4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4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4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4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4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4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4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Cendic</dc:creator>
  <cp:keywords/>
  <dc:description/>
  <cp:lastModifiedBy>Kristina Cendic</cp:lastModifiedBy>
  <cp:revision>2</cp:revision>
  <dcterms:created xsi:type="dcterms:W3CDTF">2024-03-20T13:43:00Z</dcterms:created>
  <dcterms:modified xsi:type="dcterms:W3CDTF">2024-03-20T13:43:00Z</dcterms:modified>
</cp:coreProperties>
</file>